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A" w:rsidRPr="00257D79" w:rsidRDefault="00CF700A" w:rsidP="00CF700A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A250399" wp14:editId="6907C0AC">
            <wp:extent cx="708660" cy="891540"/>
            <wp:effectExtent l="1905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A" w:rsidRPr="00995316" w:rsidRDefault="00AC2167" w:rsidP="00CF700A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23.09.</w:t>
      </w:r>
      <w:r w:rsidR="00C24D85">
        <w:rPr>
          <w:rFonts w:ascii="Arial" w:hAnsi="Arial" w:cs="Arial"/>
          <w:b/>
          <w:sz w:val="32"/>
          <w:szCs w:val="32"/>
        </w:rPr>
        <w:t>2021г.</w:t>
      </w:r>
      <w:r>
        <w:rPr>
          <w:rFonts w:ascii="Arial" w:hAnsi="Arial" w:cs="Arial"/>
          <w:b/>
          <w:sz w:val="32"/>
          <w:szCs w:val="32"/>
        </w:rPr>
        <w:t>№20/3</w:t>
      </w:r>
      <w:bookmarkStart w:id="0" w:name="_GoBack"/>
      <w:bookmarkEnd w:id="0"/>
    </w:p>
    <w:p w:rsidR="00CF700A" w:rsidRPr="007B5E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700A" w:rsidRPr="007B5E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CF700A" w:rsidRPr="007B5E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700A" w:rsidRPr="007B5E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700A" w:rsidRPr="007B5E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CF70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00A" w:rsidRDefault="00CF700A" w:rsidP="00CF70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F700A" w:rsidRDefault="00CF700A" w:rsidP="00CF7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24D85">
        <w:rPr>
          <w:rFonts w:ascii="Arial" w:hAnsi="Arial" w:cs="Arial"/>
          <w:b/>
          <w:sz w:val="32"/>
          <w:szCs w:val="32"/>
        </w:rPr>
        <w:t>ДОСРОЧНОМ ПРЕКРАЩЕНИИ ПОЛНОМОЧИЙ ДЕПУТАТА ДУМЫ МО «БАЯНДАЕВСКИЙ РАЙОН» ДУДКИНА В.А. В СВЯЗИ С ОТСТАВКОЙ ПО СОБСТВЕННОМУ ЖЕЛАНИЮ</w:t>
      </w:r>
    </w:p>
    <w:p w:rsidR="00CF700A" w:rsidRPr="005E4547" w:rsidRDefault="00CF700A" w:rsidP="00CF7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700A" w:rsidRPr="00C24D85" w:rsidRDefault="00C24D85" w:rsidP="00CF70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D85">
        <w:rPr>
          <w:rFonts w:ascii="Arial" w:hAnsi="Arial" w:cs="Arial"/>
          <w:sz w:val="24"/>
          <w:szCs w:val="24"/>
        </w:rPr>
        <w:t>На основании письменного заявления депутата Думы МО «</w:t>
      </w:r>
      <w:proofErr w:type="spellStart"/>
      <w:r w:rsidRPr="00C24D8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C24D85">
        <w:rPr>
          <w:rFonts w:ascii="Arial" w:hAnsi="Arial" w:cs="Arial"/>
          <w:sz w:val="24"/>
          <w:szCs w:val="24"/>
        </w:rPr>
        <w:t xml:space="preserve"> район» В.А. Дудкина, в</w:t>
      </w:r>
      <w:r w:rsidR="00CF700A" w:rsidRPr="00C24D85">
        <w:rPr>
          <w:rFonts w:ascii="Arial" w:hAnsi="Arial" w:cs="Arial"/>
          <w:sz w:val="24"/>
          <w:szCs w:val="24"/>
        </w:rPr>
        <w:t xml:space="preserve"> соответствии </w:t>
      </w:r>
      <w:r w:rsidRPr="00C24D85">
        <w:rPr>
          <w:rFonts w:ascii="Arial" w:hAnsi="Arial" w:cs="Arial"/>
          <w:sz w:val="24"/>
          <w:szCs w:val="24"/>
        </w:rPr>
        <w:t xml:space="preserve">с частью 6, пунктом 2 части 10 статьи 40 Федерального закона от 06.10.2003 №131-ФЗ «Об общих принципах организации местного самоуправления в Российской Федерации», </w:t>
      </w:r>
      <w:r w:rsidR="00CF700A" w:rsidRPr="00C24D85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="00CF700A" w:rsidRPr="00C24D85">
        <w:rPr>
          <w:rFonts w:ascii="Arial" w:hAnsi="Arial" w:cs="Arial"/>
          <w:sz w:val="24"/>
          <w:szCs w:val="24"/>
        </w:rPr>
        <w:t>ст.ст</w:t>
      </w:r>
      <w:proofErr w:type="spellEnd"/>
      <w:r w:rsidR="00CF700A" w:rsidRPr="00C24D85">
        <w:rPr>
          <w:rFonts w:ascii="Arial" w:hAnsi="Arial" w:cs="Arial"/>
          <w:sz w:val="24"/>
          <w:szCs w:val="24"/>
        </w:rPr>
        <w:t>. 27, 47, Устава МО «</w:t>
      </w:r>
      <w:proofErr w:type="spellStart"/>
      <w:r w:rsidR="00CF700A" w:rsidRPr="00C24D8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F700A" w:rsidRPr="00C24D85">
        <w:rPr>
          <w:rFonts w:ascii="Arial" w:hAnsi="Arial" w:cs="Arial"/>
          <w:sz w:val="24"/>
          <w:szCs w:val="24"/>
        </w:rPr>
        <w:t xml:space="preserve"> район, </w:t>
      </w:r>
    </w:p>
    <w:p w:rsidR="00CF700A" w:rsidRPr="00203012" w:rsidRDefault="00CF700A" w:rsidP="00CF700A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F700A" w:rsidRPr="00C24D85" w:rsidRDefault="00CF700A" w:rsidP="00CF700A">
      <w:pPr>
        <w:jc w:val="center"/>
        <w:rPr>
          <w:rFonts w:ascii="Arial" w:hAnsi="Arial" w:cs="Arial"/>
          <w:b/>
          <w:sz w:val="30"/>
          <w:szCs w:val="30"/>
        </w:rPr>
      </w:pPr>
      <w:r w:rsidRPr="00C24D85">
        <w:rPr>
          <w:rFonts w:ascii="Arial" w:hAnsi="Arial" w:cs="Arial"/>
          <w:b/>
          <w:sz w:val="30"/>
          <w:szCs w:val="30"/>
        </w:rPr>
        <w:t>ДУМА РЕШИЛА:</w:t>
      </w:r>
    </w:p>
    <w:p w:rsidR="00C24D85" w:rsidRDefault="00C24D85" w:rsidP="00C24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4D85">
        <w:rPr>
          <w:rFonts w:ascii="Arial" w:hAnsi="Arial" w:cs="Arial"/>
          <w:color w:val="000000"/>
          <w:sz w:val="24"/>
          <w:szCs w:val="24"/>
        </w:rPr>
        <w:t xml:space="preserve">Прекратить досрочно полномочия депутата </w:t>
      </w:r>
      <w:r>
        <w:rPr>
          <w:rFonts w:ascii="Arial" w:hAnsi="Arial" w:cs="Arial"/>
          <w:color w:val="000000"/>
          <w:sz w:val="24"/>
          <w:szCs w:val="24"/>
        </w:rPr>
        <w:t>Думы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Дудкина В.А. </w:t>
      </w:r>
      <w:r w:rsidRPr="00C24D85">
        <w:rPr>
          <w:rFonts w:ascii="Arial" w:hAnsi="Arial" w:cs="Arial"/>
          <w:color w:val="000000"/>
          <w:sz w:val="24"/>
          <w:szCs w:val="24"/>
        </w:rPr>
        <w:t>в связи с отставкой по собственному желанию.</w:t>
      </w:r>
    </w:p>
    <w:p w:rsidR="00CF700A" w:rsidRPr="00A474A5" w:rsidRDefault="00CF700A" w:rsidP="00C24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4A5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районной газете «Заря» и на официальном сайте МО «</w:t>
      </w:r>
      <w:proofErr w:type="spellStart"/>
      <w:r w:rsidRPr="00A474A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A474A5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C24D85" w:rsidRPr="00A474A5" w:rsidRDefault="00C24D85" w:rsidP="00C24D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4A5">
        <w:rPr>
          <w:rFonts w:ascii="Arial" w:hAnsi="Arial" w:cs="Arial"/>
          <w:sz w:val="24"/>
          <w:szCs w:val="24"/>
        </w:rPr>
        <w:t>Настоящее решение вступает в силу с момента его принятия Думой МО «</w:t>
      </w:r>
      <w:proofErr w:type="spellStart"/>
      <w:r w:rsidRPr="00A474A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A474A5">
        <w:rPr>
          <w:rFonts w:ascii="Arial" w:hAnsi="Arial" w:cs="Arial"/>
          <w:sz w:val="24"/>
          <w:szCs w:val="24"/>
        </w:rPr>
        <w:t xml:space="preserve"> район». </w:t>
      </w:r>
    </w:p>
    <w:p w:rsidR="00CF700A" w:rsidRDefault="00CF700A" w:rsidP="00CF700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F700A" w:rsidRPr="00A474A5" w:rsidRDefault="00CF700A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700A" w:rsidRPr="00A474A5" w:rsidRDefault="00CF700A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74A5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CF700A" w:rsidRPr="00A474A5" w:rsidRDefault="00CF700A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74A5">
        <w:rPr>
          <w:rFonts w:ascii="Arial" w:hAnsi="Arial" w:cs="Arial"/>
          <w:sz w:val="24"/>
          <w:szCs w:val="24"/>
        </w:rPr>
        <w:t>МО «</w:t>
      </w:r>
      <w:proofErr w:type="spellStart"/>
      <w:r w:rsidRPr="00A474A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A474A5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В.Т. </w:t>
      </w:r>
      <w:proofErr w:type="spellStart"/>
      <w:r w:rsidRPr="00A474A5">
        <w:rPr>
          <w:rFonts w:ascii="Arial" w:hAnsi="Arial" w:cs="Arial"/>
          <w:sz w:val="24"/>
          <w:szCs w:val="24"/>
        </w:rPr>
        <w:t>Еликов</w:t>
      </w:r>
      <w:proofErr w:type="spellEnd"/>
    </w:p>
    <w:p w:rsidR="00CF700A" w:rsidRPr="00A474A5" w:rsidRDefault="00CF700A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700A" w:rsidRPr="00A474A5" w:rsidRDefault="005F47EF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474A5">
        <w:rPr>
          <w:rFonts w:ascii="Arial" w:hAnsi="Arial" w:cs="Arial"/>
          <w:sz w:val="24"/>
          <w:szCs w:val="24"/>
        </w:rPr>
        <w:t>И.о</w:t>
      </w:r>
      <w:proofErr w:type="spellEnd"/>
      <w:r w:rsidRPr="00A474A5">
        <w:rPr>
          <w:rFonts w:ascii="Arial" w:hAnsi="Arial" w:cs="Arial"/>
          <w:sz w:val="24"/>
          <w:szCs w:val="24"/>
        </w:rPr>
        <w:t xml:space="preserve"> м</w:t>
      </w:r>
      <w:r w:rsidR="00CF700A" w:rsidRPr="00A474A5">
        <w:rPr>
          <w:rFonts w:ascii="Arial" w:hAnsi="Arial" w:cs="Arial"/>
          <w:sz w:val="24"/>
          <w:szCs w:val="24"/>
        </w:rPr>
        <w:t>эр</w:t>
      </w:r>
      <w:r w:rsidRPr="00A474A5">
        <w:rPr>
          <w:rFonts w:ascii="Arial" w:hAnsi="Arial" w:cs="Arial"/>
          <w:sz w:val="24"/>
          <w:szCs w:val="24"/>
        </w:rPr>
        <w:t>а</w:t>
      </w:r>
      <w:r w:rsidR="00CF700A" w:rsidRPr="00A474A5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F700A" w:rsidRPr="00A474A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F700A" w:rsidRPr="00A474A5">
        <w:rPr>
          <w:rFonts w:ascii="Arial" w:hAnsi="Arial" w:cs="Arial"/>
          <w:sz w:val="24"/>
          <w:szCs w:val="24"/>
        </w:rPr>
        <w:t xml:space="preserve"> район»</w:t>
      </w:r>
    </w:p>
    <w:p w:rsidR="00CF700A" w:rsidRPr="00A474A5" w:rsidRDefault="005F47EF" w:rsidP="00CF7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74A5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A474A5">
        <w:rPr>
          <w:rFonts w:ascii="Arial" w:hAnsi="Arial" w:cs="Arial"/>
          <w:sz w:val="24"/>
          <w:szCs w:val="24"/>
        </w:rPr>
        <w:t>Борхонов</w:t>
      </w:r>
      <w:proofErr w:type="spellEnd"/>
      <w:r w:rsidR="00CF700A" w:rsidRPr="00A474A5">
        <w:rPr>
          <w:rFonts w:ascii="Arial" w:hAnsi="Arial" w:cs="Arial"/>
          <w:sz w:val="24"/>
          <w:szCs w:val="24"/>
        </w:rPr>
        <w:t xml:space="preserve">   </w:t>
      </w:r>
    </w:p>
    <w:p w:rsidR="00CF700A" w:rsidRDefault="00CF700A" w:rsidP="00CF700A"/>
    <w:p w:rsidR="008B3AC8" w:rsidRDefault="008B3AC8"/>
    <w:sectPr w:rsidR="008B3AC8" w:rsidSect="00C12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14D"/>
    <w:multiLevelType w:val="hybridMultilevel"/>
    <w:tmpl w:val="1DCA1C60"/>
    <w:lvl w:ilvl="0" w:tplc="CAB4E2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A"/>
    <w:rsid w:val="005F47EF"/>
    <w:rsid w:val="008B3AC8"/>
    <w:rsid w:val="00A474A5"/>
    <w:rsid w:val="00AC2167"/>
    <w:rsid w:val="00C24D85"/>
    <w:rsid w:val="00C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ЮННА</cp:lastModifiedBy>
  <cp:revision>4</cp:revision>
  <cp:lastPrinted>2021-09-23T01:27:00Z</cp:lastPrinted>
  <dcterms:created xsi:type="dcterms:W3CDTF">2021-09-20T03:54:00Z</dcterms:created>
  <dcterms:modified xsi:type="dcterms:W3CDTF">2021-09-29T03:43:00Z</dcterms:modified>
</cp:coreProperties>
</file>